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A663" w14:textId="77777777" w:rsidR="00765E17" w:rsidRDefault="00765E17" w:rsidP="00765E17">
      <w:pPr>
        <w:shd w:val="clear" w:color="auto" w:fill="FFFFFF"/>
        <w:spacing w:after="160" w:line="33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6488">
        <w:rPr>
          <w:rFonts w:asciiTheme="majorBidi" w:hAnsiTheme="majorBidi" w:cstheme="majorBidi"/>
          <w:b/>
          <w:bCs/>
          <w:sz w:val="24"/>
          <w:szCs w:val="24"/>
        </w:rPr>
        <w:t>Riječki znanstveni mostovi 6</w:t>
      </w:r>
    </w:p>
    <w:p w14:paraId="3A5CD89E" w14:textId="44711558" w:rsidR="00765E17" w:rsidRDefault="00765E17" w:rsidP="00765E17">
      <w:pPr>
        <w:shd w:val="clear" w:color="auto" w:fill="FFFFFF"/>
        <w:spacing w:after="160" w:line="33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F36488">
        <w:rPr>
          <w:rFonts w:asciiTheme="majorBidi" w:hAnsiTheme="majorBidi" w:cstheme="majorBidi"/>
          <w:b/>
          <w:bCs/>
          <w:sz w:val="24"/>
          <w:szCs w:val="24"/>
        </w:rPr>
        <w:t>Kreativnost: čudo kreacije u znanosti, umjetnosti i svakodnevnici</w:t>
      </w:r>
    </w:p>
    <w:p w14:paraId="69E51747" w14:textId="77777777" w:rsidR="00765E17" w:rsidRDefault="00765E17" w:rsidP="00F36488">
      <w:pPr>
        <w:shd w:val="clear" w:color="auto" w:fill="FFFFFF"/>
        <w:spacing w:after="160" w:line="330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2FEDFBAB" w14:textId="16EF0024" w:rsidR="00F36488" w:rsidRPr="00F36488" w:rsidRDefault="00F36488" w:rsidP="00F36488">
      <w:pPr>
        <w:shd w:val="clear" w:color="auto" w:fill="FFFFFF"/>
        <w:spacing w:after="160" w:line="330" w:lineRule="atLeas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36488">
        <w:rPr>
          <w:rFonts w:asciiTheme="majorBidi" w:hAnsiTheme="majorBidi" w:cstheme="majorBidi"/>
          <w:sz w:val="24"/>
          <w:szCs w:val="24"/>
        </w:rPr>
        <w:t xml:space="preserve">Poštovane, </w:t>
      </w:r>
      <w:r w:rsidRPr="00F36488">
        <w:rPr>
          <w:rFonts w:asciiTheme="majorBidi" w:hAnsiTheme="majorBidi" w:cstheme="majorBidi"/>
          <w:sz w:val="24"/>
          <w:szCs w:val="24"/>
        </w:rPr>
        <w:br/>
      </w:r>
      <w:r w:rsidRPr="00F36488">
        <w:rPr>
          <w:rFonts w:asciiTheme="majorBidi" w:hAnsiTheme="majorBidi" w:cstheme="majorBidi"/>
          <w:sz w:val="24"/>
          <w:szCs w:val="24"/>
        </w:rPr>
        <w:br/>
        <w:t>U ime Organizacijskog odbora pozivamo Vas na međunarodni interdisciplinarni znanstveni simpozij »</w:t>
      </w:r>
      <w:r w:rsidRPr="00F36488">
        <w:rPr>
          <w:rFonts w:asciiTheme="majorBidi" w:hAnsiTheme="majorBidi" w:cstheme="majorBidi"/>
          <w:b/>
          <w:bCs/>
          <w:sz w:val="24"/>
          <w:szCs w:val="24"/>
        </w:rPr>
        <w:t>Riječki znanstveni mostovi 6</w:t>
      </w:r>
      <w:r w:rsidRPr="00F36488">
        <w:rPr>
          <w:rFonts w:asciiTheme="majorBidi" w:hAnsiTheme="majorBidi" w:cstheme="majorBidi"/>
          <w:sz w:val="24"/>
          <w:szCs w:val="24"/>
        </w:rPr>
        <w:t>«, koji će ove godine imati naslovnu temu »</w:t>
      </w:r>
      <w:r w:rsidRPr="00F36488">
        <w:rPr>
          <w:rFonts w:asciiTheme="majorBidi" w:hAnsiTheme="majorBidi" w:cstheme="majorBidi"/>
          <w:b/>
          <w:bCs/>
          <w:sz w:val="24"/>
          <w:szCs w:val="24"/>
        </w:rPr>
        <w:t>Kreativnost: čudo kreacije u znanosti, umjetnosti i svakodnevnici</w:t>
      </w:r>
      <w:r w:rsidRPr="00F36488">
        <w:rPr>
          <w:rFonts w:asciiTheme="majorBidi" w:hAnsiTheme="majorBidi" w:cstheme="majorBidi"/>
          <w:sz w:val="24"/>
          <w:szCs w:val="24"/>
        </w:rPr>
        <w:t>«.</w:t>
      </w:r>
      <w:r w:rsidRPr="00F36488">
        <w:rPr>
          <w:rFonts w:asciiTheme="majorBidi" w:hAnsiTheme="majorBidi" w:cstheme="majorBidi"/>
          <w:sz w:val="24"/>
          <w:szCs w:val="24"/>
        </w:rPr>
        <w:br/>
      </w:r>
      <w:r w:rsidRPr="00F36488">
        <w:rPr>
          <w:rFonts w:asciiTheme="majorBidi" w:hAnsiTheme="majorBidi" w:cstheme="majorBidi"/>
          <w:sz w:val="24"/>
          <w:szCs w:val="24"/>
        </w:rPr>
        <w:br/>
        <w:t>Simpozij će se održati </w:t>
      </w:r>
      <w:r w:rsidRPr="00F36488">
        <w:rPr>
          <w:rFonts w:asciiTheme="majorBidi" w:hAnsiTheme="majorBidi" w:cstheme="majorBidi"/>
          <w:b/>
          <w:bCs/>
          <w:sz w:val="24"/>
          <w:szCs w:val="24"/>
        </w:rPr>
        <w:t>12. studenog 2021. (petak)</w:t>
      </w:r>
      <w:r w:rsidRPr="00F36488">
        <w:rPr>
          <w:rFonts w:asciiTheme="majorBidi" w:hAnsiTheme="majorBidi" w:cstheme="majorBidi"/>
          <w:sz w:val="24"/>
          <w:szCs w:val="24"/>
        </w:rPr>
        <w:t> putem </w:t>
      </w:r>
      <w:r w:rsidRPr="00F36488">
        <w:rPr>
          <w:rFonts w:asciiTheme="majorBidi" w:hAnsiTheme="majorBidi" w:cstheme="majorBidi"/>
          <w:b/>
          <w:bCs/>
          <w:sz w:val="24"/>
          <w:szCs w:val="24"/>
        </w:rPr>
        <w:t>Interneta</w:t>
      </w:r>
      <w:r w:rsidRPr="00F36488">
        <w:rPr>
          <w:rFonts w:asciiTheme="majorBidi" w:hAnsiTheme="majorBidi" w:cstheme="majorBidi"/>
          <w:sz w:val="24"/>
          <w:szCs w:val="24"/>
        </w:rPr>
        <w:t>.</w:t>
      </w:r>
    </w:p>
    <w:p w14:paraId="57DCABE2" w14:textId="77777777" w:rsidR="00F36488" w:rsidRPr="00F36488" w:rsidRDefault="00F36488" w:rsidP="00F36488">
      <w:pPr>
        <w:shd w:val="clear" w:color="auto" w:fill="FFFFFF"/>
        <w:spacing w:after="160" w:line="33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F36488">
        <w:rPr>
          <w:rFonts w:asciiTheme="majorBidi" w:hAnsiTheme="majorBidi" w:cstheme="majorBidi"/>
          <w:sz w:val="24"/>
          <w:szCs w:val="24"/>
        </w:rPr>
        <w:t>Ukoliko ste zainteresirani popratiti konferenciju, to možete preko linka:</w:t>
      </w:r>
    </w:p>
    <w:p w14:paraId="47BAD1FF" w14:textId="390C2BEA" w:rsidR="00F36488" w:rsidRPr="00F36488" w:rsidRDefault="00F36488" w:rsidP="00F36488">
      <w:pPr>
        <w:spacing w:after="160" w:line="330" w:lineRule="atLeast"/>
        <w:jc w:val="both"/>
        <w:rPr>
          <w:rFonts w:asciiTheme="majorBidi" w:hAnsiTheme="majorBidi" w:cstheme="majorBidi"/>
          <w:color w:val="4472C4" w:themeColor="accent1"/>
          <w:sz w:val="24"/>
          <w:szCs w:val="24"/>
          <w:shd w:val="clear" w:color="auto" w:fill="FFFFFF"/>
        </w:rPr>
      </w:pPr>
      <w:hyperlink r:id="rId4" w:tgtFrame="_blank" w:history="1">
        <w:r w:rsidRPr="00F36488">
          <w:rPr>
            <w:rStyle w:val="Hiperveza"/>
            <w:rFonts w:asciiTheme="majorBidi" w:hAnsiTheme="majorBidi" w:cstheme="majorBidi"/>
            <w:color w:val="4472C4" w:themeColor="accent1"/>
            <w:sz w:val="24"/>
            <w:szCs w:val="24"/>
            <w:shd w:val="clear" w:color="auto" w:fill="FFFFFF"/>
          </w:rPr>
          <w:t>https://zoom.us/j/8445550231?pwd=bE9tcEd2WDBkMjVrMFJJTSt2NG9sQT09</w:t>
        </w:r>
      </w:hyperlink>
    </w:p>
    <w:p w14:paraId="6516F5C2" w14:textId="77777777" w:rsidR="00F36488" w:rsidRPr="00F36488" w:rsidRDefault="00F36488" w:rsidP="00F36488">
      <w:pPr>
        <w:spacing w:after="160" w:line="330" w:lineRule="atLeast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 simpoziju</w:t>
      </w: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</w:p>
    <w:p w14:paraId="3CDEF050" w14:textId="77777777" w:rsidR="00F36488" w:rsidRPr="00F36488" w:rsidRDefault="00F36488" w:rsidP="00F36488">
      <w:pPr>
        <w:spacing w:after="160" w:line="330" w:lineRule="atLeast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Katedra za društvene i humanističke znanosti u medicini Medicinskog fakulteta Sveučilišta u Rijeci, Teologija u Rijeci Katoličkog bogoslovnog fakulteta Sveučilišta u Zagrebu, Fakultet zdravstvenih studija Sveučilišta u Rijeci, te Teološki fakultet Sveučilišta </w:t>
      </w:r>
      <w:proofErr w:type="spellStart"/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Nicolaus</w:t>
      </w:r>
      <w:proofErr w:type="spellEnd"/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Copernicus</w:t>
      </w:r>
      <w:proofErr w:type="spellEnd"/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Toruń</w:t>
      </w:r>
      <w:proofErr w:type="spellEnd"/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(Poljska), organiziraju interdisciplinarni međunarodni znanstveni simpozij »Riječki znanstveni mostovi 6«, koji će ove godine imati naslovnu temu: »Kreativnost: čudo kreacije u znanosti, umjetnosti i svakodnevnici«. </w:t>
      </w:r>
    </w:p>
    <w:p w14:paraId="4FB608ED" w14:textId="77777777" w:rsidR="00F36488" w:rsidRPr="00F36488" w:rsidRDefault="00F36488" w:rsidP="00F36488">
      <w:pPr>
        <w:spacing w:after="160" w:line="330" w:lineRule="atLeast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Tema simpozija:</w:t>
      </w:r>
    </w:p>
    <w:p w14:paraId="15813A1A" w14:textId="77777777" w:rsidR="00F36488" w:rsidRPr="00F36488" w:rsidRDefault="00F36488" w:rsidP="00F36488">
      <w:pPr>
        <w:spacing w:after="160" w:line="330" w:lineRule="atLeast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Kreativnost je jedna od onih ljudskih sposobnosti na koju smo se ponajviše oslanjali kroz teške </w:t>
      </w:r>
      <w:proofErr w:type="spellStart"/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pandemijske</w:t>
      </w:r>
      <w:proofErr w:type="spellEnd"/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godine</w:t>
      </w: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 iza nas, ali i na koju ozbiljno računamo u izazovnim godinama pred nama. Kreativni moramo biti jer se mir i pouzdanost naših </w:t>
      </w:r>
      <w:r w:rsidRPr="00F3648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starih, dobrih navika</w:t>
      </w: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 čine kao momenti neke davne prošlosti. Kako na poslu tako i u privatnom životu, trudimo se povezivati stare ideje i osmišljavati nova primjenjiva rješenja. Fenomen kreativnosti tako odavno više nije isključivi moment ili plod umjetničkog nadahnuća, nego je postao dio svakodnevnice svakog pojedinog ljudskog bića.</w:t>
      </w:r>
    </w:p>
    <w:p w14:paraId="199EAE4C" w14:textId="77777777" w:rsidR="00F36488" w:rsidRPr="00F36488" w:rsidRDefault="00F36488" w:rsidP="00F36488">
      <w:pPr>
        <w:spacing w:after="160" w:line="330" w:lineRule="atLeast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Predavači iz različitih znanstvenih i akademskih disciplina promišljat će fenomen kreativnost u njezinim brojnim izričajima: kreativnost i nadahnuće; umjetnost kreativnosti i kreativnost u umjetnosti; kreativnost kroz povećalo znanosti, ali i kreativnost kao pogonska snaga inovacije i promjene - znanstvenog napretka; kreativnost i planetarni problemi; može li umjetna inteligencija biti kreativna i koliko je kreativnost svakodnevnice kanalizirana tehnološkim rješenjima; čovjek kao biće navike nasuprot čovjeku kao kreativnom biću; uloga kreativnosti u evolutivnom razvoju; priroda kao izvor i nadahnuće kreativnosti, ali i priroda kao plod kreativnosti Stvoritelja.</w:t>
      </w:r>
    </w:p>
    <w:p w14:paraId="77914B95" w14:textId="77777777" w:rsidR="00F36488" w:rsidRPr="00F36488" w:rsidRDefault="00F36488" w:rsidP="00F36488">
      <w:pPr>
        <w:spacing w:after="160" w:line="330" w:lineRule="atLeast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488">
        <w:rPr>
          <w:rFonts w:asciiTheme="majorBidi" w:hAnsiTheme="majorBidi" w:cstheme="majorBidi"/>
          <w:sz w:val="24"/>
          <w:szCs w:val="24"/>
          <w:shd w:val="clear" w:color="auto" w:fill="FFFFFF"/>
        </w:rPr>
        <w:t>Cilj simpozija je ponuditi odrednice teorije i prakse kreativnosti, te pokušati naslutiti koliko nas daleko kreativnost može odvesti u osmišljavanju budućnosti čovječanstva.</w:t>
      </w:r>
    </w:p>
    <w:p w14:paraId="1C0D9941" w14:textId="04888453" w:rsidR="00F36488" w:rsidRPr="00F36488" w:rsidRDefault="00F36488" w:rsidP="00F36488">
      <w:pPr>
        <w:shd w:val="clear" w:color="auto" w:fill="FFFFFF"/>
        <w:spacing w:after="160" w:line="33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F36488">
        <w:rPr>
          <w:rFonts w:asciiTheme="majorBidi" w:hAnsiTheme="majorBidi" w:cstheme="majorBidi"/>
          <w:sz w:val="24"/>
          <w:szCs w:val="24"/>
        </w:rPr>
        <w:lastRenderedPageBreak/>
        <w:t xml:space="preserve">Više informacija </w:t>
      </w:r>
      <w:r w:rsidRPr="00F36488">
        <w:rPr>
          <w:rFonts w:asciiTheme="majorBidi" w:hAnsiTheme="majorBidi" w:cstheme="majorBidi"/>
          <w:sz w:val="24"/>
          <w:szCs w:val="24"/>
        </w:rPr>
        <w:t xml:space="preserve">o simpoziju, kao i program, </w:t>
      </w:r>
      <w:r w:rsidRPr="00F36488">
        <w:rPr>
          <w:rFonts w:asciiTheme="majorBidi" w:hAnsiTheme="majorBidi" w:cstheme="majorBidi"/>
          <w:sz w:val="24"/>
          <w:szCs w:val="24"/>
        </w:rPr>
        <w:t xml:space="preserve">nalazi se u </w:t>
      </w:r>
      <w:r w:rsidRPr="00F36488">
        <w:rPr>
          <w:rFonts w:asciiTheme="majorBidi" w:hAnsiTheme="majorBidi" w:cstheme="majorBidi"/>
          <w:sz w:val="24"/>
          <w:szCs w:val="24"/>
        </w:rPr>
        <w:t>PDF-u Knjižice sažetaka</w:t>
      </w:r>
      <w:r w:rsidRPr="00F36488">
        <w:rPr>
          <w:rFonts w:asciiTheme="majorBidi" w:hAnsiTheme="majorBidi" w:cstheme="majorBidi"/>
          <w:sz w:val="24"/>
          <w:szCs w:val="24"/>
        </w:rPr>
        <w:t>.</w:t>
      </w:r>
    </w:p>
    <w:p w14:paraId="4031C40A" w14:textId="4AF379E8" w:rsidR="00F36488" w:rsidRPr="00F36488" w:rsidRDefault="00F36488" w:rsidP="00F36488">
      <w:pPr>
        <w:shd w:val="clear" w:color="auto" w:fill="FFFFFF"/>
        <w:spacing w:after="160" w:line="33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F36488">
        <w:rPr>
          <w:rFonts w:asciiTheme="majorBidi" w:hAnsiTheme="majorBidi" w:cstheme="majorBidi"/>
          <w:sz w:val="24"/>
          <w:szCs w:val="24"/>
        </w:rPr>
        <w:t>Srdačan pozdrav.</w:t>
      </w:r>
    </w:p>
    <w:p w14:paraId="4281AEFD" w14:textId="77777777" w:rsidR="003B7520" w:rsidRPr="00F36488" w:rsidRDefault="003B7520">
      <w:pPr>
        <w:rPr>
          <w:rFonts w:asciiTheme="majorBidi" w:hAnsiTheme="majorBidi" w:cstheme="majorBidi"/>
          <w:sz w:val="24"/>
          <w:szCs w:val="24"/>
        </w:rPr>
      </w:pPr>
    </w:p>
    <w:sectPr w:rsidR="003B7520" w:rsidRPr="00F36488" w:rsidSect="0071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88"/>
    <w:rsid w:val="003B7520"/>
    <w:rsid w:val="00715AB5"/>
    <w:rsid w:val="00765E17"/>
    <w:rsid w:val="00F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5A21"/>
  <w15:chartTrackingRefBased/>
  <w15:docId w15:val="{ADAF3AFD-F55C-4A95-AE03-18DE33B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88"/>
    <w:pPr>
      <w:spacing w:after="0" w:line="240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6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8445550231?pwd=bE9tcEd2WDBkMjVrMFJJTSt2NG9sQT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Horvat</dc:creator>
  <cp:keywords/>
  <dc:description/>
  <cp:lastModifiedBy>Saša Horvat</cp:lastModifiedBy>
  <cp:revision>2</cp:revision>
  <dcterms:created xsi:type="dcterms:W3CDTF">2021-11-08T09:05:00Z</dcterms:created>
  <dcterms:modified xsi:type="dcterms:W3CDTF">2021-11-08T09:09:00Z</dcterms:modified>
</cp:coreProperties>
</file>